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2AF9" w14:textId="53E644A1" w:rsidR="007B2EC8" w:rsidRDefault="00D935EB" w:rsidP="00D935EB">
      <w:pPr>
        <w:pStyle w:val="Kop1"/>
      </w:pPr>
      <w:r>
        <w:t>In te leveren opdrachten voor vakbekwaam medewerker ALM Dv32, Periode 2</w:t>
      </w:r>
    </w:p>
    <w:p w14:paraId="26793F80" w14:textId="1485D936" w:rsidR="00D935EB" w:rsidRDefault="00D935EB" w:rsidP="00D935EB"/>
    <w:p w14:paraId="6DEA9992" w14:textId="568933D1" w:rsidR="00D935EB" w:rsidRPr="00D935EB" w:rsidRDefault="00D935EB" w:rsidP="00D935EB">
      <w:r>
        <w:t>Uiterlijke inleverdatum: donderdag 22 december 2022</w:t>
      </w:r>
    </w:p>
    <w:p w14:paraId="282DA54A" w14:textId="7A2ADB46" w:rsidR="00D935EB" w:rsidRDefault="00D935EB" w:rsidP="00D935EB"/>
    <w:p w14:paraId="592B1300" w14:textId="14EE143F" w:rsidR="00D935EB" w:rsidRDefault="00D935EB" w:rsidP="00D935EB">
      <w:r>
        <w:t>Les  1: opdrachten Rekenen met Omzet, brutowinst en nettowinst</w:t>
      </w:r>
    </w:p>
    <w:p w14:paraId="0C8B6D03" w14:textId="42510767" w:rsidR="00D935EB" w:rsidRDefault="00D935EB" w:rsidP="00D935EB">
      <w:r>
        <w:t>Les 4: Opdrachten begroting, budget en balans</w:t>
      </w:r>
    </w:p>
    <w:p w14:paraId="3995C6FF" w14:textId="5D2FCE46" w:rsidR="00D935EB" w:rsidRDefault="00D935EB" w:rsidP="00D935EB">
      <w:r>
        <w:t>Les 5: Opdrachten factuur maken (zie PP les 5, dia 10)</w:t>
      </w:r>
    </w:p>
    <w:p w14:paraId="0E094327" w14:textId="2260FCD7" w:rsidR="00D935EB" w:rsidRDefault="00D935EB" w:rsidP="00D935EB">
      <w:r>
        <w:t>Les 6: Groepsopdracht Thema’s Verkoopprijs.</w:t>
      </w:r>
    </w:p>
    <w:p w14:paraId="0A90A32B" w14:textId="77777777" w:rsidR="00D935EB" w:rsidRPr="00D935EB" w:rsidRDefault="00D935EB" w:rsidP="00D935EB"/>
    <w:sectPr w:rsidR="00D935EB" w:rsidRPr="00D9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EB"/>
    <w:rsid w:val="007B2EC8"/>
    <w:rsid w:val="00D9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8F58"/>
  <w15:chartTrackingRefBased/>
  <w15:docId w15:val="{C6AAEE74-ADBC-4D8D-9508-660741D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35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1</cp:revision>
  <dcterms:created xsi:type="dcterms:W3CDTF">2022-11-23T10:20:00Z</dcterms:created>
  <dcterms:modified xsi:type="dcterms:W3CDTF">2022-11-23T10:23:00Z</dcterms:modified>
</cp:coreProperties>
</file>